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>კონკურსი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სოფელ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ტაბახმელაში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კვინიტაძის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ქუჩაზე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ზედა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ნაკვეთების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წყალმომარაგების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წნევის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გამაძლიერებელი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სატუმბო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სადგურის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მოწყობა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მომსახურეობის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შესყიდვაზე</w:t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№ 080-BID-19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Sylfaen" w:hAnsi="Sylfaen" w:cs="Sylfaen"/>
          <w:sz w:val="20"/>
          <w:sz-cs w:val="20"/>
        </w:rPr>
        <w:t xml:space="preserve">სარჩევი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ზოგადი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ტექნიკური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დოკუმენტაცია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ანგარიშსწორებისა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თანამშრომლობის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პირობები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წარმოსადგენი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დოკუმენტაცია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საგარანტიო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პერიოდი</w:t>
      </w:r>
    </w:p>
    <w:p>
      <w:pPr>
        <w:ind w:left="720" w:first-line="-720"/>
        <w:spacing w:after="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ხელშეკრულების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გაფორმება</w:t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  <w:br w:type="page"/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center"/>
      </w:pPr>
      <w:r>
        <w:rPr>
          <w:rFonts w:ascii="Sylfaen" w:hAnsi="Sylfaen" w:cs="Sylfaen"/>
          <w:sz w:val="20"/>
          <w:sz-cs w:val="20"/>
        </w:rPr>
        <w:t xml:space="preserve">კონკურსი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სოფელ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ტაბახმელაში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კვინიტაძის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ქუჩაზე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ზედა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ნაკვეთების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წყალმომარაგების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წნევის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გამაძლიერებელი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სატუმბო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სადგურის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მოწყობა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მომსახურეობის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შესყიდვაზე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№ 080-BID-19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Sylfaen" w:hAnsi="Sylfaen" w:cs="Sylfaen"/>
          <w:sz w:val="20"/>
          <w:sz-cs w:val="20"/>
          <w:color w:val="00000A"/>
        </w:rPr>
        <w:t xml:space="preserve"/>
        <w:tab/>
        <w:t xml:space="preserve">•</w:t>
        <w:tab/>
        <w:t xml:space="preserve">ზოგადი</w:t>
      </w:r>
    </w:p>
    <w:p>
      <w:pPr/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  <w:b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</w:t>
      </w:r>
      <w:r>
        <w:rPr>
          <w:rFonts w:ascii="Times" w:hAnsi="Times" w:cs="Times"/>
          <w:sz w:val="20"/>
          <w:sz-cs w:val="20"/>
          <w:b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აცხადებს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კონკურსს</w:t>
      </w:r>
      <w:r>
        <w:rPr>
          <w:rFonts w:ascii="Times" w:hAnsi="Times" w:cs="Times"/>
          <w:sz w:val="20"/>
          <w:sz-cs w:val="20"/>
          <w:b/>
        </w:rPr>
        <w:t xml:space="preserve"> № 080-BID-19 </w:t>
      </w:r>
      <w:r>
        <w:rPr>
          <w:rFonts w:ascii="Sylfaen" w:hAnsi="Sylfaen" w:cs="Sylfaen"/>
          <w:sz w:val="20"/>
          <w:sz-cs w:val="20"/>
        </w:rPr>
        <w:t xml:space="preserve">სოფელ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ტაბახმელაში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კვინიტაძის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ქუჩაზე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ზედა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ნაკვეთების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წყალმომარაგების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წნევის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გამაძლიერებელი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სატუმბო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სადგურის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მოწყობა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მომსახურეობის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შესყიდვაზე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იწვევს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კვალიფიციურ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კომპანიებს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მისაღებად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კონკურსის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მიზანია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შეირჩეს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ერთი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კონტრაქტორი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რომელიც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უზრუნველყოფს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მოწოდებას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მოთხოვნების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გათვალისწინებით</w:t>
      </w:r>
      <w:r>
        <w:rPr>
          <w:rFonts w:ascii="Times" w:hAnsi="Times" w:cs="Times"/>
          <w:sz w:val="20"/>
          <w:sz-cs w:val="20"/>
        </w:rPr>
        <w:t xml:space="preserve">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კონკურსის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ნომერი</w:t>
      </w:r>
      <w:r>
        <w:rPr>
          <w:rFonts w:ascii="Times" w:hAnsi="Times" w:cs="Times"/>
          <w:sz w:val="20"/>
          <w:sz-cs w:val="20"/>
          <w:b/>
        </w:rPr>
        <w:t xml:space="preserve">:   № 080-BID-19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კონკურსი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ტარდება</w:t>
      </w:r>
      <w:r>
        <w:rPr>
          <w:rFonts w:ascii="Times" w:hAnsi="Times" w:cs="Times"/>
          <w:sz w:val="20"/>
          <w:sz-cs w:val="20"/>
          <w:b/>
        </w:rPr>
        <w:t xml:space="preserve"> 1 </w:t>
      </w:r>
      <w:r>
        <w:rPr>
          <w:rFonts w:ascii="Sylfaen" w:hAnsi="Sylfaen" w:cs="Sylfaen"/>
          <w:sz w:val="20"/>
          <w:sz-cs w:val="20"/>
        </w:rPr>
        <w:t xml:space="preserve">ლოტად</w:t>
      </w:r>
      <w:r>
        <w:rPr>
          <w:rFonts w:ascii="Times" w:hAnsi="Times" w:cs="Times"/>
          <w:sz w:val="20"/>
          <w:sz-cs w:val="20"/>
          <w:b/>
        </w:rPr>
        <w:t xml:space="preserve">: </w:t>
      </w:r>
    </w:p>
    <w:p>
      <w:pPr/>
      <w:r>
        <w:rPr>
          <w:rFonts w:ascii="Sylfaen" w:hAnsi="Sylfaen" w:cs="Sylfaen"/>
          <w:sz w:val="20"/>
          <w:sz-cs w:val="20"/>
          <w:u w:val="single"/>
        </w:rPr>
        <w:t xml:space="preserve">ლოტი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N1: </w:t>
      </w:r>
      <w:r>
        <w:rPr>
          <w:rFonts w:ascii="Sylfaen" w:hAnsi="Sylfaen" w:cs="Sylfaen"/>
          <w:sz w:val="20"/>
          <w:sz-cs w:val="20"/>
          <w:u w:val="single"/>
        </w:rPr>
        <w:t xml:space="preserve">კონკურსი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სოფელ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ტაბახმელაში</w:t>
      </w:r>
      <w:r>
        <w:rPr>
          <w:rFonts w:ascii="Times" w:hAnsi="Times" w:cs="Times"/>
          <w:sz w:val="20"/>
          <w:sz-cs w:val="20"/>
          <w:b/>
          <w:u w:val="single"/>
        </w:rPr>
        <w:t xml:space="preserve">, </w:t>
      </w:r>
      <w:r>
        <w:rPr>
          <w:rFonts w:ascii="Sylfaen" w:hAnsi="Sylfaen" w:cs="Sylfaen"/>
          <w:sz w:val="20"/>
          <w:sz-cs w:val="20"/>
          <w:u w:val="single"/>
        </w:rPr>
        <w:t xml:space="preserve">კვინიტაძის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ქუჩაზე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ზედა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ნაკვეთების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წყალმომარაგების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, </w:t>
      </w:r>
      <w:r>
        <w:rPr>
          <w:rFonts w:ascii="Sylfaen" w:hAnsi="Sylfaen" w:cs="Sylfaen"/>
          <w:sz w:val="20"/>
          <w:sz-cs w:val="20"/>
          <w:u w:val="single"/>
        </w:rPr>
        <w:t xml:space="preserve">წნევის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გამაძლიერებელი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სატუმბო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სადგურის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მოწყობა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მომსახურეობის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შესყიდვაზე</w:t>
      </w:r>
    </w:p>
    <w:p>
      <w:pPr/>
      <w:r>
        <w:rPr>
          <w:rFonts w:ascii="Sylfaen" w:hAnsi="Sylfaen" w:cs="Sylfaen"/>
          <w:sz w:val="20"/>
          <w:sz-cs w:val="20"/>
          <w:u w:val="single"/>
        </w:rPr>
        <w:t xml:space="preserve"/>
      </w:r>
    </w:p>
    <w:p>
      <w:pPr/>
      <w:r>
        <w:rPr>
          <w:rFonts w:ascii="Sylfaen" w:hAnsi="Sylfaen" w:cs="Sylfaen"/>
          <w:sz w:val="20"/>
          <w:sz-cs w:val="20"/>
        </w:rPr>
        <w:t xml:space="preserve">ფასები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წარმოდგენილი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იყოს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დანართი</w:t>
      </w:r>
      <w:r>
        <w:rPr>
          <w:rFonts w:ascii="Times" w:hAnsi="Times" w:cs="Times"/>
          <w:sz w:val="20"/>
          <w:sz-cs w:val="20"/>
        </w:rPr>
        <w:t xml:space="preserve"> N1-</w:t>
      </w:r>
      <w:r>
        <w:rPr>
          <w:rFonts w:ascii="Sylfaen" w:hAnsi="Sylfaen" w:cs="Sylfaen"/>
          <w:sz w:val="20"/>
          <w:sz-cs w:val="20"/>
        </w:rPr>
        <w:t xml:space="preserve">ში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მითითებული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პოზიციების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მიხედვით</w:t>
      </w:r>
      <w:r>
        <w:rPr>
          <w:rFonts w:ascii="Times" w:hAnsi="Times" w:cs="Times"/>
          <w:sz w:val="20"/>
          <w:sz-cs w:val="20"/>
        </w:rPr>
        <w:t xml:space="preserve">.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დამატებითი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გაიცემა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მითითებული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პირებისგან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ელ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ფოსტაზე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დაკავშირების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შემდეგ</w:t>
      </w:r>
      <w:r>
        <w:rPr>
          <w:rFonts w:ascii="Times" w:hAnsi="Times" w:cs="Times"/>
          <w:sz w:val="20"/>
          <w:sz-cs w:val="20"/>
        </w:rPr>
        <w:t xml:space="preserve">. </w:t>
      </w:r>
    </w:p>
    <w:p>
      <w:pPr/>
      <w:r>
        <w:rPr>
          <w:rFonts w:ascii="Sylfaen" w:hAnsi="Sylfaen" w:cs="Sylfaen"/>
          <w:sz w:val="20"/>
          <w:sz-cs w:val="20"/>
        </w:rPr>
        <w:t xml:space="preserve">წინადადების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მიწოდების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საბოლოო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ვადაა</w:t>
      </w:r>
      <w:r>
        <w:rPr>
          <w:rFonts w:ascii="Times" w:hAnsi="Times" w:cs="Times"/>
          <w:sz w:val="20"/>
          <w:sz-cs w:val="20"/>
          <w:b/>
        </w:rPr>
        <w:t xml:space="preserve"> 2019 </w:t>
      </w:r>
      <w:r>
        <w:rPr>
          <w:rFonts w:ascii="Sylfaen" w:hAnsi="Sylfaen" w:cs="Sylfaen"/>
          <w:sz w:val="20"/>
          <w:sz-cs w:val="20"/>
        </w:rPr>
        <w:t xml:space="preserve">წლის</w:t>
      </w:r>
      <w:r>
        <w:rPr>
          <w:rFonts w:ascii="Times" w:hAnsi="Times" w:cs="Times"/>
          <w:sz w:val="20"/>
          <w:sz-cs w:val="20"/>
          <w:b/>
        </w:rPr>
        <w:t xml:space="preserve"> 20 </w:t>
      </w:r>
      <w:r>
        <w:rPr>
          <w:rFonts w:ascii="Sylfaen" w:hAnsi="Sylfaen" w:cs="Sylfaen"/>
          <w:sz w:val="20"/>
          <w:sz-cs w:val="20"/>
        </w:rPr>
        <w:t xml:space="preserve">აგვისტო</w:t>
      </w:r>
      <w:r>
        <w:rPr>
          <w:rFonts w:ascii="Times" w:hAnsi="Times" w:cs="Times"/>
          <w:sz w:val="20"/>
          <w:sz-cs w:val="20"/>
          <w:b/>
        </w:rPr>
        <w:t xml:space="preserve">  17:00 </w:t>
      </w:r>
      <w:r>
        <w:rPr>
          <w:rFonts w:ascii="Sylfaen" w:hAnsi="Sylfaen" w:cs="Sylfaen"/>
          <w:sz w:val="20"/>
          <w:sz-cs w:val="20"/>
        </w:rPr>
        <w:t xml:space="preserve">საათი</w:t>
      </w:r>
    </w:p>
    <w:p>
      <w:pPr/>
      <w:r>
        <w:rPr>
          <w:rFonts w:ascii="Sylfaen" w:hAnsi="Sylfaen" w:cs="Sylfaen"/>
          <w:sz w:val="20"/>
          <w:sz-cs w:val="20"/>
        </w:rPr>
        <w:t xml:space="preserve">წინადადების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წარმოდგენის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ფორმა</w:t>
      </w:r>
      <w:r>
        <w:rPr>
          <w:rFonts w:ascii="Times" w:hAnsi="Times" w:cs="Times"/>
          <w:sz w:val="20"/>
          <w:sz-cs w:val="20"/>
          <w:b/>
        </w:rPr>
        <w:t xml:space="preserve">: </w:t>
      </w:r>
      <w:r>
        <w:rPr>
          <w:rFonts w:ascii="Sylfaen" w:hAnsi="Sylfaen" w:cs="Sylfaen"/>
          <w:sz w:val="20"/>
          <w:sz-cs w:val="20"/>
        </w:rPr>
        <w:t xml:space="preserve">ქართულ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ენაზე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ბეჭდური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  <w:b/>
        </w:rPr>
        <w:t xml:space="preserve"> (CD </w:t>
      </w:r>
      <w:r>
        <w:rPr>
          <w:rFonts w:ascii="Sylfaen" w:hAnsi="Sylfaen" w:cs="Sylfaen"/>
          <w:sz w:val="20"/>
          <w:sz-cs w:val="20"/>
        </w:rPr>
        <w:t xml:space="preserve">დისკზე</w:t>
      </w:r>
      <w:r>
        <w:rPr>
          <w:rFonts w:ascii="Times" w:hAnsi="Times" w:cs="Times"/>
          <w:sz w:val="20"/>
          <w:sz-cs w:val="20"/>
          <w:b/>
        </w:rPr>
        <w:t xml:space="preserve">) </w:t>
      </w:r>
      <w:r>
        <w:rPr>
          <w:rFonts w:ascii="Sylfaen" w:hAnsi="Sylfaen" w:cs="Sylfaen"/>
          <w:sz w:val="20"/>
          <w:sz-cs w:val="20"/>
        </w:rPr>
        <w:t xml:space="preserve">ფორმით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თითო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ეგზემპლარი</w:t>
      </w:r>
      <w:r>
        <w:rPr>
          <w:rFonts w:ascii="Times" w:hAnsi="Times" w:cs="Times"/>
          <w:sz w:val="20"/>
          <w:sz-cs w:val="20"/>
          <w:b/>
        </w:rPr>
        <w:t xml:space="preserve">),  </w:t>
      </w:r>
      <w:r>
        <w:rPr>
          <w:rFonts w:ascii="Sylfaen" w:hAnsi="Sylfaen" w:cs="Sylfaen"/>
          <w:sz w:val="20"/>
          <w:sz-cs w:val="20"/>
        </w:rPr>
        <w:t xml:space="preserve">დახურულ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კონვერტში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დამოწმებული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ბეჭდით</w:t>
      </w:r>
      <w:r>
        <w:rPr>
          <w:rFonts w:ascii="Times" w:hAnsi="Times" w:cs="Times"/>
          <w:sz w:val="20"/>
          <w:sz-cs w:val="20"/>
          <w:b/>
        </w:rPr>
        <w:t xml:space="preserve">), </w:t>
      </w:r>
      <w:r>
        <w:rPr>
          <w:rFonts w:ascii="Sylfaen" w:hAnsi="Sylfaen" w:cs="Sylfaen"/>
          <w:sz w:val="20"/>
          <w:sz-cs w:val="20"/>
        </w:rPr>
        <w:t xml:space="preserve">რომელზეც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მითითებული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იქნება</w:t>
      </w:r>
      <w:r>
        <w:rPr>
          <w:rFonts w:ascii="Times" w:hAnsi="Times" w:cs="Times"/>
          <w:sz w:val="20"/>
          <w:sz-cs w:val="20"/>
          <w:b/>
        </w:rPr>
        <w:t xml:space="preserve">:</w:t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კომპანიის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სრული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დასახელება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მონაცემები</w:t>
      </w:r>
      <w:r>
        <w:rPr>
          <w:rFonts w:ascii="Times" w:hAnsi="Times" w:cs="Times"/>
          <w:sz w:val="20"/>
          <w:sz-cs w:val="20"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ტელეფონი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ელ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ფოსტა</w:t>
      </w:r>
      <w:r>
        <w:rPr>
          <w:rFonts w:ascii="Times" w:hAnsi="Times" w:cs="Times"/>
          <w:sz w:val="20"/>
          <w:sz-cs w:val="20"/>
        </w:rPr>
        <w:t xml:space="preserve">);</w:t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კონკურსის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ნომერი</w:t>
      </w:r>
      <w:r>
        <w:rPr>
          <w:rFonts w:ascii="Times" w:hAnsi="Times" w:cs="Times"/>
          <w:sz w:val="20"/>
          <w:sz-cs w:val="20"/>
        </w:rPr>
        <w:t xml:space="preserve">;</w:t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თარიღი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  <w:u w:val="single"/>
        </w:rPr>
        <w:t xml:space="preserve">წინადადება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წარმოდგენილი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უნდა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იყოს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შემდეგ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მისამართზე</w:t>
      </w:r>
      <w:r>
        <w:rPr>
          <w:rFonts w:ascii="Times" w:hAnsi="Times" w:cs="Times"/>
          <w:sz w:val="20"/>
          <w:sz-cs w:val="20"/>
          <w:b/>
          <w:u w:val="single"/>
        </w:rPr>
        <w:t xml:space="preserve">: </w:t>
      </w:r>
      <w:r>
        <w:rPr>
          <w:rFonts w:ascii="Sylfaen" w:hAnsi="Sylfaen" w:cs="Sylfaen"/>
          <w:sz w:val="20"/>
          <w:sz-cs w:val="20"/>
          <w:u w:val="single"/>
        </w:rPr>
        <w:t xml:space="preserve">ქ</w:t>
      </w:r>
      <w:r>
        <w:rPr>
          <w:rFonts w:ascii="Times" w:hAnsi="Times" w:cs="Times"/>
          <w:sz w:val="20"/>
          <w:sz-cs w:val="20"/>
          <w:b/>
          <w:u w:val="single"/>
        </w:rPr>
        <w:t xml:space="preserve">. </w:t>
      </w:r>
      <w:r>
        <w:rPr>
          <w:rFonts w:ascii="Sylfaen" w:hAnsi="Sylfaen" w:cs="Sylfaen"/>
          <w:sz w:val="20"/>
          <w:sz-cs w:val="20"/>
          <w:u w:val="single"/>
        </w:rPr>
        <w:t xml:space="preserve">თბილისი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კოსტავას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1 </w:t>
      </w:r>
      <w:r>
        <w:rPr>
          <w:rFonts w:ascii="Sylfaen" w:hAnsi="Sylfaen" w:cs="Sylfaen"/>
          <w:sz w:val="20"/>
          <w:sz-cs w:val="20"/>
          <w:u w:val="single"/>
        </w:rPr>
        <w:t xml:space="preserve">შესახვევი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N33 GWP </w:t>
      </w:r>
      <w:r>
        <w:rPr>
          <w:rFonts w:ascii="Sylfaen" w:hAnsi="Sylfaen" w:cs="Sylfaen"/>
          <w:sz w:val="20"/>
          <w:sz-cs w:val="20"/>
          <w:u w:val="single"/>
        </w:rPr>
        <w:t xml:space="preserve">სათავო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ოფისში</w:t>
      </w:r>
      <w:r>
        <w:rPr>
          <w:rFonts w:ascii="Times" w:hAnsi="Times" w:cs="Times"/>
          <w:sz w:val="20"/>
          <w:sz-cs w:val="20"/>
          <w:b/>
          <w:u w:val="single"/>
        </w:rPr>
        <w:t xml:space="preserve">, </w:t>
      </w:r>
      <w:r>
        <w:rPr>
          <w:rFonts w:ascii="Sylfaen" w:hAnsi="Sylfaen" w:cs="Sylfaen"/>
          <w:sz w:val="20"/>
          <w:sz-cs w:val="20"/>
          <w:u w:val="single"/>
        </w:rPr>
        <w:t xml:space="preserve">სერვის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ცენტრში</w:t>
      </w:r>
      <w:r>
        <w:rPr>
          <w:rFonts w:ascii="Times" w:hAnsi="Times" w:cs="Times"/>
          <w:sz w:val="20"/>
          <w:sz-cs w:val="20"/>
          <w:b/>
          <w:u w:val="single"/>
        </w:rPr>
        <w:t xml:space="preserve">. </w:t>
      </w:r>
    </w:p>
    <w:p>
      <w:pPr>
        <w:jc w:val="both"/>
      </w:pPr>
      <w:r>
        <w:rPr>
          <w:rFonts w:ascii="Sylfaen" w:hAnsi="Sylfaen" w:cs="Sylfaen"/>
          <w:sz w:val="20"/>
          <w:sz-cs w:val="20"/>
          <w:u w:val="single"/>
        </w:rPr>
        <w:t xml:space="preserve">წარმოდგენილი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წინადადება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შემომტანმა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უნდა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დაარეგისტრიროს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GWP_</w:t>
      </w:r>
      <w:r>
        <w:rPr>
          <w:rFonts w:ascii="Sylfaen" w:hAnsi="Sylfaen" w:cs="Sylfaen"/>
          <w:sz w:val="20"/>
          <w:sz-cs w:val="20"/>
          <w:u w:val="single"/>
        </w:rPr>
        <w:t xml:space="preserve">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სერვის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ცენტრის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ოპერატორთან</w:t>
      </w:r>
      <w:r>
        <w:rPr>
          <w:rFonts w:ascii="Times" w:hAnsi="Times" w:cs="Times"/>
          <w:sz w:val="20"/>
          <w:sz-cs w:val="20"/>
          <w:b/>
          <w:u w:val="single"/>
        </w:rPr>
        <w:t xml:space="preserve">, </w:t>
      </w:r>
      <w:r>
        <w:rPr>
          <w:rFonts w:ascii="Sylfaen" w:hAnsi="Sylfaen" w:cs="Sylfaen"/>
          <w:sz w:val="20"/>
          <w:sz-cs w:val="20"/>
          <w:u w:val="single"/>
        </w:rPr>
        <w:t xml:space="preserve">რომელიც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შემდგომში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განთავსდება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სპეციალურ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სატენერო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ყუთში</w:t>
      </w:r>
      <w:r>
        <w:rPr>
          <w:rFonts w:ascii="Times" w:hAnsi="Times" w:cs="Times"/>
          <w:sz w:val="20"/>
          <w:sz-cs w:val="20"/>
          <w:b/>
          <w:u w:val="single"/>
        </w:rPr>
        <w:t xml:space="preserve">.  </w:t>
      </w:r>
    </w:p>
    <w:p>
      <w:pPr>
        <w:jc w:val="both"/>
      </w:pPr>
      <w:r>
        <w:rPr>
          <w:rFonts w:ascii="Times" w:hAnsi="Times" w:cs="Times"/>
          <w:sz w:val="20"/>
          <w:sz-cs w:val="20"/>
          <w:b/>
          <w:u w:val="single"/>
        </w:rPr>
        <w:t xml:space="preserve"/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ხელშეკრულების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ტიპი</w:t>
      </w:r>
    </w:p>
    <w:p>
      <w:pPr>
        <w:jc w:val="both"/>
        <w:ind w:left="1080"/>
      </w:pPr>
      <w:r>
        <w:rPr>
          <w:rFonts w:ascii="Sylfaen" w:hAnsi="Sylfaen" w:cs="Sylfaen"/>
          <w:sz w:val="20"/>
          <w:sz-cs w:val="20"/>
        </w:rPr>
        <w:t xml:space="preserve">ფასები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განიხილება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პოზიციების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მიხედვით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ხელშეკრულება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იქნება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სრულ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ფიქსირებულ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თანხაზე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  <w:ind w:left="1080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საკონტაქტო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ინფორმაცია</w:t>
      </w:r>
      <w:r>
        <w:rPr>
          <w:rFonts w:ascii="Times" w:hAnsi="Times" w:cs="Times"/>
          <w:sz w:val="20"/>
          <w:sz-cs w:val="20"/>
          <w:b/>
          <w:u w:val="single"/>
        </w:rPr>
        <w:t xml:space="preserve">:</w:t>
      </w:r>
    </w:p>
    <w:p>
      <w:pPr/>
      <w:r>
        <w:rPr>
          <w:rFonts w:ascii="Times" w:hAnsi="Times" w:cs="Times"/>
          <w:sz w:val="20"/>
          <w:sz-cs w:val="20"/>
          <w:b/>
          <w:u w:val="single"/>
        </w:rPr>
        <w:t xml:space="preserve"/>
      </w:r>
    </w:p>
    <w:p>
      <w:pPr/>
      <w:r>
        <w:rPr>
          <w:rFonts w:ascii="Sylfaen" w:hAnsi="Sylfaen" w:cs="Sylfaen"/>
          <w:sz w:val="20"/>
          <w:sz-cs w:val="20"/>
        </w:rPr>
        <w:t xml:space="preserve">რეაბილიტაციის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ტექნიკურ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საკითხებზე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პირი</w:t>
      </w:r>
      <w:r>
        <w:rPr>
          <w:rFonts w:ascii="Times" w:hAnsi="Times" w:cs="Times"/>
          <w:sz w:val="20"/>
          <w:sz-cs w:val="20"/>
        </w:rPr>
        <w:t xml:space="preserve">:</w:t>
      </w:r>
    </w:p>
    <w:p>
      <w:pPr/>
      <w:r>
        <w:rPr>
          <w:rFonts w:ascii="Sylfaen" w:hAnsi="Sylfaen" w:cs="Sylfaen"/>
          <w:sz w:val="20"/>
          <w:sz-cs w:val="20"/>
        </w:rPr>
        <w:t xml:space="preserve">გიორგი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ვეშაპიძე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მობ</w:t>
      </w:r>
      <w:r>
        <w:rPr>
          <w:rFonts w:ascii="Times" w:hAnsi="Times" w:cs="Times"/>
          <w:sz w:val="20"/>
          <w:sz-cs w:val="20"/>
        </w:rPr>
        <w:t xml:space="preserve">: +995 595 33 93 30, E-mail: gveshapidze@gwp.ge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Sylfaen" w:hAnsi="Sylfaen" w:cs="Sylfaen"/>
          <w:sz w:val="20"/>
          <w:sz-cs w:val="20"/>
        </w:rPr>
        <w:t xml:space="preserve">შესყიდვების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წარმომადგენელი</w:t>
      </w:r>
      <w:r>
        <w:rPr>
          <w:rFonts w:ascii="Times" w:hAnsi="Times" w:cs="Times"/>
          <w:sz w:val="20"/>
          <w:sz-cs w:val="20"/>
          <w:b/>
        </w:rPr>
        <w:t xml:space="preserve">: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პირი</w:t>
      </w:r>
      <w:r>
        <w:rPr>
          <w:rFonts w:ascii="Times" w:hAnsi="Times" w:cs="Times"/>
          <w:sz w:val="20"/>
          <w:sz-cs w:val="20"/>
        </w:rPr>
        <w:t xml:space="preserve">: </w:t>
      </w:r>
      <w:r>
        <w:rPr>
          <w:rFonts w:ascii="Sylfaen" w:hAnsi="Sylfaen" w:cs="Sylfaen"/>
          <w:sz w:val="20"/>
          <w:sz-cs w:val="20"/>
        </w:rPr>
        <w:t xml:space="preserve">ნინო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ძიძიგური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მის</w:t>
      </w:r>
      <w:r>
        <w:rPr>
          <w:rFonts w:ascii="Times" w:hAnsi="Times" w:cs="Times"/>
          <w:sz w:val="20"/>
          <w:sz-cs w:val="20"/>
        </w:rPr>
        <w:t xml:space="preserve">.: </w:t>
      </w:r>
      <w:r>
        <w:rPr>
          <w:rFonts w:ascii="Sylfaen" w:hAnsi="Sylfaen" w:cs="Sylfaen"/>
          <w:sz w:val="20"/>
          <w:sz-cs w:val="20"/>
        </w:rPr>
        <w:t xml:space="preserve">ქ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თბილისი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კოსტავას</w:t>
      </w:r>
      <w:r>
        <w:rPr>
          <w:rFonts w:ascii="Times" w:hAnsi="Times" w:cs="Times"/>
          <w:sz w:val="20"/>
          <w:sz-cs w:val="20"/>
        </w:rPr>
        <w:t xml:space="preserve"> I </w:t>
      </w:r>
      <w:r>
        <w:rPr>
          <w:rFonts w:ascii="Sylfaen" w:hAnsi="Sylfaen" w:cs="Sylfaen"/>
          <w:sz w:val="20"/>
          <w:sz-cs w:val="20"/>
        </w:rPr>
        <w:t xml:space="preserve">შესახვევი</w:t>
      </w:r>
      <w:r>
        <w:rPr>
          <w:rFonts w:ascii="Times" w:hAnsi="Times" w:cs="Times"/>
          <w:sz w:val="20"/>
          <w:sz-cs w:val="20"/>
        </w:rPr>
        <w:t xml:space="preserve">, 33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ელ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ფოსტა</w:t>
      </w:r>
      <w:r>
        <w:rPr>
          <w:rFonts w:ascii="Times" w:hAnsi="Times" w:cs="Times"/>
          <w:sz w:val="20"/>
          <w:sz-cs w:val="20"/>
        </w:rPr>
        <w:t xml:space="preserve">: ndzidziguri@gwp.ge 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ტელ</w:t>
      </w:r>
      <w:r>
        <w:rPr>
          <w:rFonts w:ascii="Times" w:hAnsi="Times" w:cs="Times"/>
          <w:sz w:val="20"/>
          <w:sz-cs w:val="20"/>
        </w:rPr>
        <w:t xml:space="preserve">.: +995 322 931111 (1147); </w:t>
      </w:r>
      <w:r>
        <w:rPr>
          <w:rFonts w:ascii="Sylfaen" w:hAnsi="Sylfaen" w:cs="Sylfaen"/>
          <w:sz w:val="20"/>
          <w:sz-cs w:val="20"/>
        </w:rPr>
        <w:t xml:space="preserve">მობ</w:t>
      </w:r>
      <w:r>
        <w:rPr>
          <w:rFonts w:ascii="Times" w:hAnsi="Times" w:cs="Times"/>
          <w:sz w:val="20"/>
          <w:sz-cs w:val="20"/>
        </w:rPr>
        <w:t xml:space="preserve">: 555 16 72 92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საკონტაქტო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პირი</w:t>
      </w:r>
      <w:r>
        <w:rPr>
          <w:rFonts w:ascii="Times" w:hAnsi="Times" w:cs="Times"/>
          <w:sz w:val="20"/>
          <w:sz-cs w:val="20"/>
        </w:rPr>
        <w:t xml:space="preserve">: </w:t>
      </w:r>
      <w:r>
        <w:rPr>
          <w:rFonts w:ascii="Sylfaen" w:hAnsi="Sylfaen" w:cs="Sylfaen"/>
          <w:sz w:val="20"/>
          <w:sz-cs w:val="20"/>
        </w:rPr>
        <w:t xml:space="preserve">ირაკლი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ხვადაგაძე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მის</w:t>
      </w:r>
      <w:r>
        <w:rPr>
          <w:rFonts w:ascii="Times" w:hAnsi="Times" w:cs="Times"/>
          <w:sz w:val="20"/>
          <w:sz-cs w:val="20"/>
        </w:rPr>
        <w:t xml:space="preserve">.: </w:t>
      </w:r>
      <w:r>
        <w:rPr>
          <w:rFonts w:ascii="Sylfaen" w:hAnsi="Sylfaen" w:cs="Sylfaen"/>
          <w:sz w:val="20"/>
          <w:sz-cs w:val="20"/>
        </w:rPr>
        <w:t xml:space="preserve">ქ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თბილისი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კოსტავას</w:t>
      </w:r>
      <w:r>
        <w:rPr>
          <w:rFonts w:ascii="Times" w:hAnsi="Times" w:cs="Times"/>
          <w:sz w:val="20"/>
          <w:sz-cs w:val="20"/>
        </w:rPr>
        <w:t xml:space="preserve"> I </w:t>
      </w:r>
      <w:r>
        <w:rPr>
          <w:rFonts w:ascii="Sylfaen" w:hAnsi="Sylfaen" w:cs="Sylfaen"/>
          <w:sz w:val="20"/>
          <w:sz-cs w:val="20"/>
        </w:rPr>
        <w:t xml:space="preserve">შესახვევი</w:t>
      </w:r>
      <w:r>
        <w:rPr>
          <w:rFonts w:ascii="Times" w:hAnsi="Times" w:cs="Times"/>
          <w:sz w:val="20"/>
          <w:sz-cs w:val="20"/>
        </w:rPr>
        <w:t xml:space="preserve">, 33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ელ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ფოსტა</w:t>
      </w:r>
      <w:r>
        <w:rPr>
          <w:rFonts w:ascii="Times" w:hAnsi="Times" w:cs="Times"/>
          <w:sz w:val="20"/>
          <w:sz-cs w:val="20"/>
        </w:rPr>
        <w:t xml:space="preserve">: ikhvadagadze@gwp.ge  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ტელ</w:t>
      </w:r>
      <w:r>
        <w:rPr>
          <w:rFonts w:ascii="Times" w:hAnsi="Times" w:cs="Times"/>
          <w:sz w:val="20"/>
          <w:sz-cs w:val="20"/>
        </w:rPr>
        <w:t xml:space="preserve">.: +995 322 931111 (1145); 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შენიშვნა</w:t>
      </w:r>
      <w:r>
        <w:rPr>
          <w:rFonts w:ascii="Times" w:hAnsi="Times" w:cs="Times"/>
          <w:sz w:val="20"/>
          <w:sz-cs w:val="20"/>
          <w:b/>
        </w:rPr>
        <w:t xml:space="preserve">: </w:t>
      </w:r>
      <w:r>
        <w:rPr>
          <w:rFonts w:ascii="Sylfaen" w:hAnsi="Sylfaen" w:cs="Sylfaen"/>
          <w:sz w:val="20"/>
          <w:sz-cs w:val="20"/>
        </w:rPr>
        <w:t xml:space="preserve">ნებისმიერი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სხვა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მოპოვებული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სხვა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გზით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იქნება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ოფიციალური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წარმოშობს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არავითარ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ვალდებულებას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ფაუერის</w:t>
      </w:r>
      <w:r>
        <w:rPr>
          <w:rFonts w:ascii="Times" w:hAnsi="Times" w:cs="Times"/>
          <w:sz w:val="20"/>
          <w:sz-cs w:val="20"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მხრიდან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განმარტებებზე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პასუხი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ყველა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გაეგზავნება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ფოსტის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საშუალებით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შესაბამისად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ყველა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გააჩნდეს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მოქმედი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ფოსტის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მისამართი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რომელიც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შემოწმდება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რეგულარულად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ტექნიკური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დოკუმენტაცია</w:t>
      </w:r>
      <w:r>
        <w:rPr>
          <w:rFonts w:ascii="Times" w:hAnsi="Times" w:cs="Times"/>
          <w:sz w:val="20"/>
          <w:sz-cs w:val="20"/>
          <w:b/>
          <w:u w:val="single"/>
        </w:rPr>
        <w:t xml:space="preserve">: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წინადადების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წარდგენის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მომენტისთვის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პრეტენდენტი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იყოს</w:t>
      </w:r>
      <w:r>
        <w:rPr>
          <w:rFonts w:ascii="Times" w:hAnsi="Times" w:cs="Times"/>
          <w:sz w:val="20"/>
          <w:sz-cs w:val="20"/>
        </w:rPr>
        <w:t xml:space="preserve">: </w:t>
      </w:r>
    </w:p>
    <w:p>
      <w:pPr>
        <w:jc w:val="both"/>
        <w:ind w:left="720" w:first-line="-720"/>
        <w:spacing w:before="1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გაკოტრების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პროცესში</w:t>
      </w:r>
      <w:r>
        <w:rPr>
          <w:rFonts w:ascii="Times" w:hAnsi="Times" w:cs="Times"/>
          <w:sz w:val="20"/>
          <w:sz-cs w:val="20"/>
        </w:rPr>
        <w:t xml:space="preserve">;</w:t>
      </w:r>
    </w:p>
    <w:p>
      <w:pPr>
        <w:jc w:val="both"/>
        <w:ind w:left="720" w:first-line="-720"/>
        <w:spacing w:before="1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ლიკვიდაციის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პროცესში</w:t>
      </w:r>
      <w:r>
        <w:rPr>
          <w:rFonts w:ascii="Times" w:hAnsi="Times" w:cs="Times"/>
          <w:sz w:val="20"/>
          <w:sz-cs w:val="20"/>
        </w:rPr>
        <w:t xml:space="preserve">;</w:t>
      </w:r>
    </w:p>
    <w:p>
      <w:pPr>
        <w:jc w:val="both"/>
        <w:ind w:left="720" w:first-line="-720"/>
        <w:spacing w:before="1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საქმიანობის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დროებით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შეჩერების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მდგომარეობაში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ფასების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წარმოდგენა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დასაშვებია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მხოლოდ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საქართველოს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ეროვნულ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ვალუტაში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ლარი</w:t>
      </w:r>
      <w:r>
        <w:rPr>
          <w:rFonts w:ascii="Times" w:hAnsi="Times" w:cs="Times"/>
          <w:sz w:val="20"/>
          <w:sz-cs w:val="20"/>
          <w:b/>
        </w:rPr>
        <w:t xml:space="preserve">).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ფასები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მოიცავდეს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ამ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გათვალისწინებულ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ყველა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ხარჯსა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კანონით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გათვალისწინებულ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გადასახადებს</w:t>
      </w:r>
      <w:r>
        <w:rPr>
          <w:rFonts w:ascii="Times" w:hAnsi="Times" w:cs="Times"/>
          <w:sz w:val="20"/>
          <w:sz-cs w:val="20"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მათ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შორის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დღგ</w:t>
      </w:r>
      <w:r>
        <w:rPr>
          <w:rFonts w:ascii="Times" w:hAnsi="Times" w:cs="Times"/>
          <w:sz w:val="20"/>
          <w:sz-cs w:val="20"/>
        </w:rPr>
        <w:t xml:space="preserve">).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პრეტენდენტის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წარმოდგენილი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წინადადება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ძალაში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იყოს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წინადადებების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მიღების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თარიღიდან</w:t>
      </w:r>
      <w:r>
        <w:rPr>
          <w:rFonts w:ascii="Times" w:hAnsi="Times" w:cs="Times"/>
          <w:sz w:val="20"/>
          <w:sz-cs w:val="20"/>
        </w:rPr>
        <w:t xml:space="preserve"> 90 (</w:t>
      </w:r>
      <w:r>
        <w:rPr>
          <w:rFonts w:ascii="Sylfaen" w:hAnsi="Sylfaen" w:cs="Sylfaen"/>
          <w:sz w:val="20"/>
          <w:sz-cs w:val="20"/>
        </w:rPr>
        <w:t xml:space="preserve">ოთხმოცდაათი</w:t>
      </w:r>
      <w:r>
        <w:rPr>
          <w:rFonts w:ascii="Times" w:hAnsi="Times" w:cs="Times"/>
          <w:sz w:val="20"/>
          <w:sz-cs w:val="20"/>
        </w:rPr>
        <w:t xml:space="preserve">) </w:t>
      </w:r>
      <w:r>
        <w:rPr>
          <w:rFonts w:ascii="Sylfaen" w:hAnsi="Sylfaen" w:cs="Sylfaen"/>
          <w:sz w:val="20"/>
          <w:sz-cs w:val="20"/>
        </w:rPr>
        <w:t xml:space="preserve">კალენდარული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დღის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განმავლობაში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  <w:b/>
        </w:rPr>
        <w:t xml:space="preserve"/>
        <w:tab/>
        <w:t xml:space="preserve">•</w:t>
        <w:tab/>
        <w:t xml:space="preserve"> </w:t>
      </w:r>
      <w:r>
        <w:rPr>
          <w:rFonts w:ascii="Sylfaen" w:hAnsi="Sylfaen" w:cs="Sylfaen"/>
          <w:sz w:val="20"/>
          <w:sz-cs w:val="20"/>
        </w:rPr>
        <w:t xml:space="preserve">ნებისმიერი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შეკითხვა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იყოს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წერილობითი</w:t>
      </w:r>
      <w:r>
        <w:rPr>
          <w:rFonts w:ascii="Times" w:hAnsi="Times" w:cs="Times"/>
          <w:sz w:val="20"/>
          <w:sz-cs w:val="20"/>
        </w:rPr>
        <w:t xml:space="preserve">/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შეკითხვის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ავტორმა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დასახელებასთან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თავის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სახელთან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თანამდებობასთან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ერთად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აუცილებლად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მიუთითოს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ნომერი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</w:t>
      </w:r>
      <w:r>
        <w:rPr>
          <w:rFonts w:ascii="Times" w:hAnsi="Times" w:cs="Times"/>
          <w:sz w:val="20"/>
          <w:sz-cs w:val="20"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უფლებას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იტოვებს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თვითონ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შეცვალოს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დასრულების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ვადა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შეცვალოს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პირობები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შეწყვიტოს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მიმდინარეობის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ნებისმიერ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ეტაპზე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რაც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ცნობილი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გახდება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კონკურსში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მონაწილისთვის</w:t>
      </w:r>
      <w:r>
        <w:rPr>
          <w:rFonts w:ascii="Times" w:hAnsi="Times" w:cs="Times"/>
          <w:sz w:val="20"/>
          <w:sz-cs w:val="20"/>
        </w:rPr>
        <w:t xml:space="preserve">/</w:t>
      </w:r>
      <w:r>
        <w:rPr>
          <w:rFonts w:ascii="Sylfaen" w:hAnsi="Sylfaen" w:cs="Sylfaen"/>
          <w:sz w:val="20"/>
          <w:sz-cs w:val="20"/>
        </w:rPr>
        <w:t xml:space="preserve">მონაწილეობის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მსურველისთვის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იმ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ფორმით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რა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ფორმითაც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წინამდებარე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განცხადება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გახდა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საჯაროდ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ცნობილი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შეწყვიტოს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მიმდინარეობის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ნებმისმიერ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ეტაპზე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</w:t>
      </w:r>
      <w:r>
        <w:rPr>
          <w:rFonts w:ascii="Times" w:hAnsi="Times" w:cs="Times"/>
          <w:sz w:val="20"/>
          <w:sz-cs w:val="20"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გამარჯვებულ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მიმწოდებელს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გამოავლენს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სატენდერო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კომისიაზე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გადაწყვეტილებას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აცნობებს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ყველა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კომპანიას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</w:t>
      </w:r>
      <w:r>
        <w:rPr>
          <w:rFonts w:ascii="Times" w:hAnsi="Times" w:cs="Times"/>
          <w:sz w:val="20"/>
          <w:sz-cs w:val="20"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ვალდებული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მისცეს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სიტყვიერი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წერილობით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ახსნა</w:t>
      </w:r>
      <w:r>
        <w:rPr>
          <w:rFonts w:ascii="Times" w:hAnsi="Times" w:cs="Times"/>
          <w:sz w:val="20"/>
          <w:sz-cs w:val="20"/>
        </w:rPr>
        <w:t xml:space="preserve">-</w:t>
      </w:r>
      <w:r>
        <w:rPr>
          <w:rFonts w:ascii="Sylfaen" w:hAnsi="Sylfaen" w:cs="Sylfaen"/>
          <w:sz w:val="20"/>
          <w:sz-cs w:val="20"/>
        </w:rPr>
        <w:t xml:space="preserve">განმარტება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კონსკურსთან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დაკავშირებულ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ნებისმიერ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გადაწყვეტილებაზე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</w:rPr>
        <w:t xml:space="preserve">შპს</w:t>
      </w:r>
      <w:r>
        <w:rPr>
          <w:rFonts w:ascii="Times" w:hAnsi="Times" w:cs="Times"/>
          <w:sz w:val="20"/>
          <w:sz-cs w:val="20"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ჯორჯიან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უოთერ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ენდ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ფაუერი</w:t>
      </w:r>
      <w:r>
        <w:rPr>
          <w:rFonts w:ascii="Times" w:hAnsi="Times" w:cs="Times"/>
          <w:sz w:val="20"/>
          <w:sz-cs w:val="20"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იტოვებს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უფლებას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გადაამოწმოს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პრეტენდენტებისგან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მიღებული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ნებისმიერი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სახის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ასევე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მოიძიოს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პრეტენდენტი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საქმიანობის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შესახებ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იმ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შემთხვევაში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თუ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დადასტურდება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რომ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პრეტენდენტის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მხრიდან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მოწოდებული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ინფორმაცია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არ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შეესაბამება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სინამდვილეს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გაყალბებულია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პრეტენდენტი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იქნება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დისკვალიფიცირებული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ანგარიშწორებისა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და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თანამშრომლობის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პირობები</w:t>
      </w:r>
      <w:r>
        <w:rPr>
          <w:rFonts w:ascii="Times" w:hAnsi="Times" w:cs="Times"/>
          <w:sz w:val="20"/>
          <w:sz-cs w:val="20"/>
          <w:b/>
          <w:u w:val="single"/>
        </w:rPr>
        <w:t xml:space="preserve">: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ანგარიშსწორება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განხორციელდება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უნაღდო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ანგარიშსწორებით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ფაქტიურად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სრულად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ეტაპობრივად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მიწოდებული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მომსახურების</w:t>
      </w:r>
      <w:r>
        <w:rPr>
          <w:rFonts w:ascii="Times" w:hAnsi="Times" w:cs="Times"/>
          <w:sz w:val="20"/>
          <w:sz-cs w:val="20"/>
        </w:rPr>
        <w:t xml:space="preserve">/</w:t>
      </w:r>
      <w:r>
        <w:rPr>
          <w:rFonts w:ascii="Sylfaen" w:hAnsi="Sylfaen" w:cs="Sylfaen"/>
          <w:sz w:val="20"/>
          <w:sz-cs w:val="20"/>
        </w:rPr>
        <w:t xml:space="preserve">საქონლის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შესაბამისად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მიღება</w:t>
      </w:r>
      <w:r>
        <w:rPr>
          <w:rFonts w:ascii="Times" w:hAnsi="Times" w:cs="Times"/>
          <w:sz w:val="20"/>
          <w:sz-cs w:val="20"/>
        </w:rPr>
        <w:t xml:space="preserve">-</w:t>
      </w:r>
      <w:r>
        <w:rPr>
          <w:rFonts w:ascii="Sylfaen" w:hAnsi="Sylfaen" w:cs="Sylfaen"/>
          <w:sz w:val="20"/>
          <w:sz-cs w:val="20"/>
        </w:rPr>
        <w:t xml:space="preserve">ჩაბარების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აქტის</w:t>
      </w:r>
      <w:r>
        <w:rPr>
          <w:rFonts w:ascii="Times" w:hAnsi="Times" w:cs="Times"/>
          <w:sz w:val="20"/>
          <w:sz-cs w:val="20"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საქართველოს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კანონმდებლობით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გათვალისწინებული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შესაბამისი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საგადახდო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დოკუმენტაციის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წარდგენის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საფუძველზე</w:t>
      </w:r>
      <w:r>
        <w:rPr>
          <w:rFonts w:ascii="Times" w:hAnsi="Times" w:cs="Times"/>
          <w:sz w:val="20"/>
          <w:sz-cs w:val="20"/>
        </w:rPr>
        <w:t xml:space="preserve">. </w:t>
      </w:r>
      <w:r>
        <w:rPr>
          <w:rFonts w:ascii="Sylfaen" w:hAnsi="Sylfaen" w:cs="Sylfaen"/>
          <w:sz w:val="20"/>
          <w:sz-cs w:val="20"/>
        </w:rPr>
        <w:t xml:space="preserve">ანგარიშსწორების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განისაზღვრება</w:t>
      </w:r>
      <w:r>
        <w:rPr>
          <w:rFonts w:ascii="Times" w:hAnsi="Times" w:cs="Times"/>
          <w:sz w:val="20"/>
          <w:sz-cs w:val="20"/>
        </w:rPr>
        <w:t xml:space="preserve"> 30 (</w:t>
      </w:r>
      <w:r>
        <w:rPr>
          <w:rFonts w:ascii="Sylfaen" w:hAnsi="Sylfaen" w:cs="Sylfaen"/>
          <w:sz w:val="20"/>
          <w:sz-cs w:val="20"/>
        </w:rPr>
        <w:t xml:space="preserve">ოცდაათი</w:t>
      </w:r>
      <w:r>
        <w:rPr>
          <w:rFonts w:ascii="Times" w:hAnsi="Times" w:cs="Times"/>
          <w:sz w:val="20"/>
          <w:sz-cs w:val="20"/>
        </w:rPr>
        <w:t xml:space="preserve">) </w:t>
      </w:r>
      <w:r>
        <w:rPr>
          <w:rFonts w:ascii="Sylfaen" w:hAnsi="Sylfaen" w:cs="Sylfaen"/>
          <w:sz w:val="20"/>
          <w:sz-cs w:val="20"/>
        </w:rPr>
        <w:t xml:space="preserve">კალენდარული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დღით</w:t>
      </w:r>
      <w:r>
        <w:rPr>
          <w:rFonts w:ascii="Times" w:hAnsi="Times" w:cs="Times"/>
          <w:sz w:val="20"/>
          <w:sz-cs w:val="20"/>
        </w:rPr>
        <w:t xml:space="preserve">. </w:t>
      </w:r>
    </w:p>
    <w:p>
      <w:pPr>
        <w:jc w:val="both"/>
        <w:ind w:left="426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წარმოსადგენი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დოკუმენტაცია</w:t>
      </w:r>
      <w:r>
        <w:rPr>
          <w:rFonts w:ascii="Times" w:hAnsi="Times" w:cs="Times"/>
          <w:sz w:val="20"/>
          <w:sz-cs w:val="20"/>
          <w:b/>
        </w:rPr>
        <w:t xml:space="preserve">  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კონკურსის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დასახელება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მოკლე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წარდგენა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ნომერი</w:t>
      </w:r>
      <w:r>
        <w:rPr>
          <w:rFonts w:ascii="Times" w:hAnsi="Times" w:cs="Times"/>
          <w:sz w:val="20"/>
          <w:sz-cs w:val="20"/>
          <w:b/>
        </w:rPr>
        <w:t xml:space="preserve">);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კომერციული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წინადადება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სრულყოფილად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შევსებული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ხარჯთაღრიცხვის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ფაილები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ცვლილებების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გარეშე</w:t>
      </w:r>
      <w:r>
        <w:rPr>
          <w:rFonts w:ascii="Times" w:hAnsi="Times" w:cs="Times"/>
          <w:sz w:val="20"/>
          <w:sz-cs w:val="20"/>
          <w:b/>
        </w:rPr>
        <w:t xml:space="preserve">), </w:t>
      </w:r>
      <w:r>
        <w:rPr>
          <w:rFonts w:ascii="Sylfaen" w:hAnsi="Sylfaen" w:cs="Sylfaen"/>
          <w:sz w:val="20"/>
          <w:sz-cs w:val="20"/>
        </w:rPr>
        <w:t xml:space="preserve">რომელიც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მოიცავდეს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შესყიდვის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ღირებულებას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მოწოდების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ვადას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გადახდის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პირობას</w:t>
      </w:r>
      <w:r>
        <w:rPr>
          <w:rFonts w:ascii="Times" w:hAnsi="Times" w:cs="Times"/>
          <w:sz w:val="20"/>
          <w:sz-cs w:val="20"/>
          <w:b/>
        </w:rPr>
        <w:t xml:space="preserve">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კომპანიის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სრული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რეკვიზიტები</w:t>
      </w:r>
      <w:r>
        <w:rPr>
          <w:rFonts w:ascii="Times" w:hAnsi="Times" w:cs="Times"/>
          <w:sz w:val="20"/>
          <w:sz-cs w:val="20"/>
          <w:b/>
        </w:rPr>
        <w:t xml:space="preserve">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ამონაწერი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სამეწარმეო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რეესტრიდან</w:t>
      </w:r>
      <w:r>
        <w:rPr>
          <w:rFonts w:ascii="Times" w:hAnsi="Times" w:cs="Times"/>
          <w:sz w:val="20"/>
          <w:sz-cs w:val="20"/>
          <w:b/>
        </w:rPr>
        <w:t xml:space="preserve">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უკანასკნელი</w:t>
      </w:r>
      <w:r>
        <w:rPr>
          <w:rFonts w:ascii="Times" w:hAnsi="Times" w:cs="Times"/>
          <w:sz w:val="20"/>
          <w:sz-cs w:val="20"/>
          <w:b/>
        </w:rPr>
        <w:t xml:space="preserve"> 2 </w:t>
      </w:r>
      <w:r>
        <w:rPr>
          <w:rFonts w:ascii="Sylfaen" w:hAnsi="Sylfaen" w:cs="Sylfaen"/>
          <w:sz w:val="20"/>
          <w:sz-cs w:val="20"/>
        </w:rPr>
        <w:t xml:space="preserve">წლის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განმავლობაში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ანალოგიური</w:t>
      </w:r>
      <w:r>
        <w:rPr>
          <w:rFonts w:ascii="Times" w:hAnsi="Times" w:cs="Times"/>
          <w:sz w:val="20"/>
          <w:sz-cs w:val="20"/>
          <w:b/>
        </w:rPr>
        <w:t xml:space="preserve">  </w:t>
      </w:r>
      <w:r>
        <w:rPr>
          <w:rFonts w:ascii="Sylfaen" w:hAnsi="Sylfaen" w:cs="Sylfaen"/>
          <w:sz w:val="20"/>
          <w:sz-cs w:val="20"/>
        </w:rPr>
        <w:t xml:space="preserve">მომსახურების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მიწოდების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გამოცდილება</w:t>
      </w:r>
      <w:r>
        <w:rPr>
          <w:rFonts w:ascii="Times" w:hAnsi="Times" w:cs="Times"/>
          <w:sz w:val="20"/>
          <w:sz-cs w:val="20"/>
          <w:b/>
        </w:rPr>
        <w:t xml:space="preserve">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სრულად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შევსებული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სამუშაო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გეგმა</w:t>
      </w:r>
      <w:r>
        <w:rPr>
          <w:rFonts w:ascii="Times" w:hAnsi="Times" w:cs="Times"/>
          <w:sz w:val="20"/>
          <w:sz-cs w:val="20"/>
          <w:b/>
        </w:rPr>
        <w:t xml:space="preserve">-</w:t>
      </w:r>
      <w:r>
        <w:rPr>
          <w:rFonts w:ascii="Sylfaen" w:hAnsi="Sylfaen" w:cs="Sylfaen"/>
          <w:sz w:val="20"/>
          <w:sz-cs w:val="20"/>
        </w:rPr>
        <w:t xml:space="preserve">გრაფიკი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ყოველდღიური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პროგრესის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ჩვენებით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სადაც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გაწერილი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იქნება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როგორც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ტექნიკის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ასევე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მუშა</w:t>
      </w:r>
      <w:r>
        <w:rPr>
          <w:rFonts w:ascii="Times" w:hAnsi="Times" w:cs="Times"/>
          <w:sz w:val="20"/>
          <w:sz-cs w:val="20"/>
          <w:b/>
        </w:rPr>
        <w:t xml:space="preserve">-</w:t>
      </w:r>
      <w:r>
        <w:rPr>
          <w:rFonts w:ascii="Sylfaen" w:hAnsi="Sylfaen" w:cs="Sylfaen"/>
          <w:sz w:val="20"/>
          <w:sz-cs w:val="20"/>
        </w:rPr>
        <w:t xml:space="preserve">ხელის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მუშაობის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გრაფიკი</w:t>
      </w:r>
      <w:r>
        <w:rPr>
          <w:rFonts w:ascii="Times" w:hAnsi="Times" w:cs="Times"/>
          <w:sz w:val="20"/>
          <w:sz-cs w:val="20"/>
          <w:b/>
        </w:rPr>
        <w:t xml:space="preserve">);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ტენდერის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დოკუმენტაციაში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თანდართული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დოკუმენტის</w:t>
      </w:r>
      <w:r>
        <w:rPr>
          <w:rFonts w:ascii="Times" w:hAnsi="Times" w:cs="Times"/>
          <w:sz w:val="20"/>
          <w:sz-cs w:val="20"/>
          <w:b/>
        </w:rPr>
        <w:t xml:space="preserve"> „</w:t>
      </w:r>
      <w:r>
        <w:rPr>
          <w:rFonts w:ascii="Sylfaen" w:hAnsi="Sylfaen" w:cs="Sylfaen"/>
          <w:sz w:val="20"/>
          <w:sz-cs w:val="20"/>
        </w:rPr>
        <w:t xml:space="preserve">კეთილსინდისიერების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განაცხადი</w:t>
      </w:r>
      <w:r>
        <w:rPr>
          <w:rFonts w:ascii="Times" w:hAnsi="Times" w:cs="Times"/>
          <w:sz w:val="20"/>
          <w:sz-cs w:val="20"/>
          <w:b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ხელმოწერილი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ვერსია</w:t>
      </w:r>
      <w:r>
        <w:rPr>
          <w:rFonts w:ascii="Times" w:hAnsi="Times" w:cs="Times"/>
          <w:sz w:val="20"/>
          <w:sz-cs w:val="20"/>
          <w:b/>
        </w:rPr>
        <w:t xml:space="preserve">.</w:t>
      </w:r>
    </w:p>
    <w:p>
      <w:pPr>
        <w:jc w:val="both"/>
      </w:pPr>
      <w:r>
        <w:rPr>
          <w:rFonts w:ascii="Sylfaen" w:hAnsi="Sylfaen" w:cs="Sylfaen"/>
          <w:sz w:val="20"/>
          <w:sz-cs w:val="20"/>
          <w:color w:val="FF0000"/>
        </w:rPr>
        <w:t xml:space="preserve">აღნიშნული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დოკუმენტის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ხელმოწერილი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ვერსიის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წარმოდგენის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გარეშე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თქვენი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წინადადება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არ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 </w:t>
      </w:r>
      <w:r>
        <w:rPr>
          <w:rFonts w:ascii="Sylfaen" w:hAnsi="Sylfaen" w:cs="Sylfaen"/>
          <w:sz w:val="20"/>
          <w:sz-cs w:val="20"/>
          <w:color w:val="FF0000"/>
        </w:rPr>
        <w:t xml:space="preserve">განიხილება</w:t>
      </w:r>
      <w:r>
        <w:rPr>
          <w:rFonts w:ascii="Times" w:hAnsi="Times" w:cs="Times"/>
          <w:sz w:val="20"/>
          <w:sz-cs w:val="20"/>
          <w:b/>
          <w:color w:val="FF0000"/>
        </w:rPr>
        <w:t xml:space="preserve">!</w:t>
      </w:r>
    </w:p>
    <w:p>
      <w:pPr>
        <w:jc w:val="both"/>
      </w:pPr>
      <w:r>
        <w:rPr>
          <w:rFonts w:ascii="Times" w:hAnsi="Times" w:cs="Times"/>
          <w:sz w:val="20"/>
          <w:sz-cs w:val="20"/>
          <w:b/>
          <w:color w:val="FF000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კომენტარი</w:t>
      </w:r>
    </w:p>
    <w:p>
      <w:pPr>
        <w:jc w:val="both"/>
        <w:ind w:left="1440" w:first-line="-1440"/>
      </w:pPr>
      <w:r>
        <w:rPr>
          <w:rFonts w:ascii="Times" w:hAnsi="Times" w:cs="Times"/>
          <w:sz w:val="20"/>
          <w:sz-cs w:val="20"/>
          <w:b/>
        </w:rPr>
        <w:t xml:space="preserve"/>
        <w:tab/>
        <w:t xml:space="preserve">•</w:t>
        <w:tab/>
        <w:t xml:space="preserve">„</w:t>
      </w:r>
      <w:r>
        <w:rPr>
          <w:rFonts w:ascii="Sylfaen" w:hAnsi="Sylfaen" w:cs="Sylfaen"/>
          <w:sz w:val="20"/>
          <w:sz-cs w:val="20"/>
        </w:rPr>
        <w:t xml:space="preserve">დამკვეთის</w:t>
      </w:r>
      <w:r>
        <w:rPr>
          <w:rFonts w:ascii="Times" w:hAnsi="Times" w:cs="Times"/>
          <w:sz w:val="20"/>
          <w:sz-cs w:val="20"/>
          <w:b/>
        </w:rPr>
        <w:t xml:space="preserve">“ </w:t>
      </w:r>
      <w:r>
        <w:rPr>
          <w:rFonts w:ascii="Sylfaen" w:hAnsi="Sylfaen" w:cs="Sylfaen"/>
          <w:sz w:val="20"/>
          <w:sz-cs w:val="20"/>
        </w:rPr>
        <w:t xml:space="preserve">საწყობების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მისამართები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საიდანაც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კონტრაქტორმა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გაიტანოს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მასალა</w:t>
      </w:r>
      <w:r>
        <w:rPr>
          <w:rFonts w:ascii="Times" w:hAnsi="Times" w:cs="Times"/>
          <w:sz w:val="20"/>
          <w:sz-cs w:val="20"/>
          <w:b/>
        </w:rPr>
        <w:t xml:space="preserve">:</w:t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პოლიეთილენის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მილები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პოლიეთილენის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მასალა</w:t>
      </w:r>
      <w:r>
        <w:rPr>
          <w:rFonts w:ascii="Times" w:hAnsi="Times" w:cs="Times"/>
          <w:sz w:val="20"/>
          <w:sz-cs w:val="20"/>
          <w:b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ფოლადის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მასალა</w:t>
      </w:r>
      <w:r>
        <w:rPr>
          <w:rFonts w:ascii="Times" w:hAnsi="Times" w:cs="Times"/>
          <w:sz w:val="20"/>
          <w:sz-cs w:val="20"/>
          <w:b/>
        </w:rPr>
        <w:t xml:space="preserve"> - </w:t>
      </w:r>
      <w:r>
        <w:rPr>
          <w:rFonts w:ascii="Sylfaen" w:hAnsi="Sylfaen" w:cs="Sylfaen"/>
          <w:sz w:val="20"/>
          <w:sz-cs w:val="20"/>
        </w:rPr>
        <w:t xml:space="preserve">წყალსადენის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</w:t>
      </w:r>
      <w:r>
        <w:rPr>
          <w:rFonts w:ascii="Times" w:hAnsi="Times" w:cs="Times"/>
          <w:sz w:val="20"/>
          <w:sz-cs w:val="20"/>
          <w:b/>
        </w:rPr>
        <w:t xml:space="preserve">. N7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ფეიქრების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</w:t>
      </w:r>
      <w:r>
        <w:rPr>
          <w:rFonts w:ascii="Times" w:hAnsi="Times" w:cs="Times"/>
          <w:sz w:val="20"/>
          <w:sz-cs w:val="20"/>
          <w:b/>
        </w:rPr>
        <w:t xml:space="preserve">. N14;</w:t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ფოლადის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მილები</w:t>
      </w:r>
      <w:r>
        <w:rPr>
          <w:rFonts w:ascii="Times" w:hAnsi="Times" w:cs="Times"/>
          <w:sz w:val="20"/>
          <w:sz-cs w:val="20"/>
          <w:b/>
        </w:rPr>
        <w:t xml:space="preserve"> - </w:t>
      </w:r>
      <w:r>
        <w:rPr>
          <w:rFonts w:ascii="Sylfaen" w:hAnsi="Sylfaen" w:cs="Sylfaen"/>
          <w:sz w:val="20"/>
          <w:sz-cs w:val="20"/>
        </w:rPr>
        <w:t xml:space="preserve">იუმაშევის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ქ</w:t>
      </w:r>
      <w:r>
        <w:rPr>
          <w:rFonts w:ascii="Times" w:hAnsi="Times" w:cs="Times"/>
          <w:sz w:val="20"/>
          <w:sz-cs w:val="20"/>
          <w:b/>
        </w:rPr>
        <w:t xml:space="preserve">. N14 (</w:t>
      </w:r>
      <w:r>
        <w:rPr>
          <w:rFonts w:ascii="Sylfaen" w:hAnsi="Sylfaen" w:cs="Sylfaen"/>
          <w:sz w:val="20"/>
          <w:sz-cs w:val="20"/>
        </w:rPr>
        <w:t xml:space="preserve">ლილოს</w:t>
      </w:r>
      <w:r>
        <w:rPr>
          <w:rFonts w:ascii="Times" w:hAnsi="Times" w:cs="Times"/>
          <w:sz w:val="20"/>
          <w:sz-cs w:val="20"/>
          <w:b/>
        </w:rPr>
        <w:t xml:space="preserve"> )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ნატახტარი</w:t>
      </w:r>
      <w:r>
        <w:rPr>
          <w:rFonts w:ascii="Times" w:hAnsi="Times" w:cs="Times"/>
          <w:sz w:val="20"/>
          <w:sz-cs w:val="20"/>
          <w:b/>
        </w:rPr>
        <w:t xml:space="preserve"> (</w:t>
      </w:r>
      <w:r>
        <w:rPr>
          <w:rFonts w:ascii="Sylfaen" w:hAnsi="Sylfaen" w:cs="Sylfaen"/>
          <w:sz w:val="20"/>
          <w:sz-cs w:val="20"/>
        </w:rPr>
        <w:t xml:space="preserve">მცხეთა</w:t>
      </w:r>
      <w:r>
        <w:rPr>
          <w:rFonts w:ascii="Times" w:hAnsi="Times" w:cs="Times"/>
          <w:sz w:val="20"/>
          <w:sz-cs w:val="20"/>
          <w:b/>
        </w:rPr>
        <w:t xml:space="preserve">-</w:t>
      </w:r>
      <w:r>
        <w:rPr>
          <w:rFonts w:ascii="Sylfaen" w:hAnsi="Sylfaen" w:cs="Sylfaen"/>
          <w:sz w:val="20"/>
          <w:sz-cs w:val="20"/>
        </w:rPr>
        <w:t xml:space="preserve">კობის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ტრასა</w:t>
      </w:r>
      <w:r>
        <w:rPr>
          <w:rFonts w:ascii="Times" w:hAnsi="Times" w:cs="Times"/>
          <w:sz w:val="20"/>
          <w:sz-cs w:val="20"/>
          <w:b/>
        </w:rPr>
        <w:t xml:space="preserve">, 200 </w:t>
      </w:r>
      <w:r>
        <w:rPr>
          <w:rFonts w:ascii="Sylfaen" w:hAnsi="Sylfaen" w:cs="Sylfaen"/>
          <w:sz w:val="20"/>
          <w:sz-cs w:val="20"/>
        </w:rPr>
        <w:t xml:space="preserve">მეტრი</w:t>
      </w:r>
      <w:r>
        <w:rPr>
          <w:rFonts w:ascii="Times" w:hAnsi="Times" w:cs="Times"/>
          <w:sz w:val="20"/>
          <w:sz-cs w:val="20"/>
          <w:b/>
        </w:rPr>
        <w:t xml:space="preserve">);</w:t>
      </w:r>
    </w:p>
    <w:p>
      <w:pPr>
        <w:jc w:val="both"/>
        <w:ind w:left="2160" w:first-line="-216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მასალის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დასატვირთი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ამწე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კონტრაქტორმა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მიიყვანოს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საწყობში</w:t>
      </w:r>
      <w:r>
        <w:rPr>
          <w:rFonts w:ascii="Times" w:hAnsi="Times" w:cs="Times"/>
          <w:sz w:val="20"/>
          <w:sz-cs w:val="20"/>
          <w:b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თავად</w:t>
      </w:r>
      <w:r>
        <w:rPr>
          <w:rFonts w:ascii="Times" w:hAnsi="Times" w:cs="Times"/>
          <w:sz w:val="20"/>
          <w:sz-cs w:val="20"/>
          <w:b/>
        </w:rPr>
        <w:t xml:space="preserve">.</w:t>
      </w:r>
    </w:p>
    <w:p>
      <w:pPr>
        <w:jc w:val="both"/>
        <w:ind w:left="1080"/>
      </w:pPr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საგარანტიო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პერიოდი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მოწოდებული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საგარანტიო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განისაზღვრება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მომსახურების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დასრულებიდან</w:t>
      </w:r>
      <w:r>
        <w:rPr>
          <w:rFonts w:ascii="Times" w:hAnsi="Times" w:cs="Times"/>
          <w:sz w:val="20"/>
          <w:sz-cs w:val="20"/>
        </w:rPr>
        <w:t xml:space="preserve"> 60 (</w:t>
      </w:r>
      <w:r>
        <w:rPr>
          <w:rFonts w:ascii="Sylfaen" w:hAnsi="Sylfaen" w:cs="Sylfaen"/>
          <w:sz w:val="20"/>
          <w:sz-cs w:val="20"/>
        </w:rPr>
        <w:t xml:space="preserve">სამოცი</w:t>
      </w:r>
      <w:r>
        <w:rPr>
          <w:rFonts w:ascii="Times" w:hAnsi="Times" w:cs="Times"/>
          <w:sz w:val="20"/>
          <w:sz-cs w:val="20"/>
        </w:rPr>
        <w:t xml:space="preserve">) </w:t>
      </w:r>
      <w:r>
        <w:rPr>
          <w:rFonts w:ascii="Sylfaen" w:hAnsi="Sylfaen" w:cs="Sylfaen"/>
          <w:sz w:val="20"/>
          <w:sz-cs w:val="20"/>
        </w:rPr>
        <w:t xml:space="preserve">თვის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ვადით</w:t>
      </w:r>
      <w:r>
        <w:rPr>
          <w:rFonts w:ascii="Times" w:hAnsi="Times" w:cs="Times"/>
          <w:sz w:val="20"/>
          <w:sz-cs w:val="20"/>
        </w:rPr>
        <w:t xml:space="preserve">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/>
      </w:r>
    </w:p>
    <w:p>
      <w:pPr>
        <w:jc w:val="both"/>
        <w:ind w:left="720" w:first-line="-72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Sylfaen" w:hAnsi="Sylfaen" w:cs="Sylfaen"/>
          <w:sz w:val="20"/>
          <w:sz-cs w:val="20"/>
          <w:u w:val="single"/>
        </w:rPr>
        <w:t xml:space="preserve">ხელშეკრულების</w:t>
      </w:r>
      <w:r>
        <w:rPr>
          <w:rFonts w:ascii="Times" w:hAnsi="Times" w:cs="Times"/>
          <w:sz w:val="20"/>
          <w:sz-cs w:val="20"/>
          <w:b/>
          <w:u w:val="single"/>
        </w:rPr>
        <w:t xml:space="preserve"> </w:t>
      </w:r>
      <w:r>
        <w:rPr>
          <w:rFonts w:ascii="Sylfaen" w:hAnsi="Sylfaen" w:cs="Sylfaen"/>
          <w:sz w:val="20"/>
          <w:sz-cs w:val="20"/>
          <w:u w:val="single"/>
        </w:rPr>
        <w:t xml:space="preserve">გაფორმება</w:t>
      </w:r>
    </w:p>
    <w:p>
      <w:pPr>
        <w:jc w:val="both"/>
        <w:ind w:left="1440" w:first-line="-1440"/>
      </w:pPr>
      <w:r>
        <w:rPr>
          <w:rFonts w:ascii="Sylfaen" w:hAnsi="Sylfaen" w:cs="Sylfaen"/>
          <w:sz w:val="20"/>
          <w:sz-cs w:val="20"/>
        </w:rPr>
        <w:t xml:space="preserve"/>
        <w:tab/>
        <w:t xml:space="preserve">•</w:t>
        <w:tab/>
        <w:t xml:space="preserve">გამარჯვებულ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კომპანიასთან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გაფორმდება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ხელშეკრულება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წინამდებარე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საკონკურსო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დოკუმენტაციით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განსაზღვრული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პირობების</w:t>
      </w:r>
      <w:r>
        <w:rPr>
          <w:rFonts w:ascii="Times" w:hAnsi="Times" w:cs="Times"/>
          <w:sz w:val="20"/>
          <w:sz-cs w:val="20"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შესაბამისად</w:t>
      </w:r>
      <w:r>
        <w:rPr>
          <w:rFonts w:ascii="Times" w:hAnsi="Times" w:cs="Times"/>
          <w:sz w:val="20"/>
          <w:sz-cs w:val="20"/>
        </w:rPr>
        <w:t xml:space="preserve">. </w:t>
      </w:r>
    </w:p>
    <w:p>
      <w:pPr>
        <w:jc w:val="both"/>
        <w:spacing w:before="240"/>
      </w:pPr>
      <w:r>
        <w:rPr>
          <w:rFonts w:ascii="Sylfaen" w:hAnsi="Sylfaen" w:cs="Sylfaen"/>
          <w:sz w:val="20"/>
          <w:sz-cs w:val="20"/>
        </w:rPr>
        <w:t xml:space="preserve">გავეცანი</w:t>
      </w:r>
      <w:r>
        <w:rPr>
          <w:rFonts w:ascii="Times" w:hAnsi="Times" w:cs="Times"/>
          <w:sz w:val="20"/>
          <w:sz-cs w:val="20"/>
          <w:b/>
          <w:i/>
        </w:rPr>
        <w:t xml:space="preserve"> </w:t>
      </w:r>
    </w:p>
    <w:p>
      <w:pPr>
        <w:jc w:val="both"/>
        <w:spacing w:before="240"/>
      </w:pPr>
      <w:r>
        <w:rPr>
          <w:rFonts w:ascii="Times" w:hAnsi="Times" w:cs="Times"/>
          <w:sz w:val="20"/>
          <w:sz-cs w:val="20"/>
          <w:b/>
          <w:i/>
        </w:rPr>
        <w:t xml:space="preserve"/>
      </w:r>
    </w:p>
    <w:p>
      <w:pPr>
        <w:jc w:val="both"/>
        <w:spacing w:before="240"/>
      </w:pPr>
      <w:r>
        <w:rPr>
          <w:rFonts w:ascii="Times" w:hAnsi="Times" w:cs="Times"/>
          <w:sz w:val="20"/>
          <w:sz-cs w:val="20"/>
          <w:b/>
          <w:i/>
        </w:rPr>
        <w:t xml:space="preserve"/>
      </w:r>
    </w:p>
    <w:p>
      <w:pPr>
        <w:jc w:val="both"/>
        <w:spacing w:before="240"/>
      </w:pPr>
      <w:r>
        <w:rPr>
          <w:rFonts w:ascii="Times" w:hAnsi="Times" w:cs="Times"/>
          <w:sz w:val="20"/>
          <w:sz-cs w:val="20"/>
          <w:i/>
        </w:rPr>
        <w:t xml:space="preserve">/</w:t>
      </w:r>
      <w:r>
        <w:rPr>
          <w:rFonts w:ascii="Sylfaen" w:hAnsi="Sylfaen" w:cs="Sylfaen"/>
          <w:sz w:val="20"/>
          <w:sz-cs w:val="20"/>
        </w:rPr>
        <w:t xml:space="preserve">მონაწილე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კომპანიის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უფლებამოსილი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პირის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ხელმოწერა</w:t>
      </w:r>
      <w:r>
        <w:rPr>
          <w:rFonts w:ascii="Times" w:hAnsi="Times" w:cs="Times"/>
          <w:sz w:val="20"/>
          <w:sz-cs w:val="20"/>
          <w:i/>
        </w:rPr>
        <w:t xml:space="preserve">/</w:t>
      </w:r>
    </w:p>
    <w:p>
      <w:pPr>
        <w:jc w:val="both"/>
        <w:spacing w:before="240"/>
      </w:pPr>
      <w:r>
        <w:rPr>
          <w:rFonts w:ascii="Times" w:hAnsi="Times" w:cs="Times"/>
          <w:sz w:val="20"/>
          <w:sz-cs w:val="20"/>
          <w:i/>
        </w:rPr>
        <w:t xml:space="preserve"/>
      </w:r>
    </w:p>
    <w:p>
      <w:pPr/>
      <w:r>
        <w:rPr>
          <w:rFonts w:ascii="Sylfaen" w:hAnsi="Sylfaen" w:cs="Sylfaen"/>
          <w:sz w:val="20"/>
          <w:sz-cs w:val="20"/>
        </w:rPr>
        <w:t xml:space="preserve">შენიშვნა</w:t>
      </w:r>
      <w:r>
        <w:rPr>
          <w:rFonts w:ascii="Times" w:hAnsi="Times" w:cs="Times"/>
          <w:sz w:val="20"/>
          <w:sz-cs w:val="20"/>
          <w:b/>
          <w:i/>
        </w:rPr>
        <w:t xml:space="preserve">:  </w:t>
      </w:r>
      <w:r>
        <w:rPr>
          <w:rFonts w:ascii="Sylfaen" w:hAnsi="Sylfaen" w:cs="Sylfaen"/>
          <w:sz w:val="20"/>
          <w:sz-cs w:val="20"/>
        </w:rPr>
        <w:t xml:space="preserve">თუ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წინამდებარე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მოწვევა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გაგზავნილია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ფოსტით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კომპანიასთან</w:t>
      </w:r>
      <w:r>
        <w:rPr>
          <w:rFonts w:ascii="Times" w:hAnsi="Times" w:cs="Times"/>
          <w:sz w:val="20"/>
          <w:sz-cs w:val="20"/>
          <w:i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მონაწილემ</w:t>
      </w:r>
      <w:r>
        <w:rPr>
          <w:rFonts w:ascii="Times" w:hAnsi="Times" w:cs="Times"/>
          <w:sz w:val="20"/>
          <w:sz-cs w:val="20"/>
          <w:i/>
        </w:rPr>
        <w:t xml:space="preserve">, </w:t>
      </w:r>
      <w:r>
        <w:rPr>
          <w:rFonts w:ascii="Sylfaen" w:hAnsi="Sylfaen" w:cs="Sylfaen"/>
          <w:sz w:val="20"/>
          <w:sz-cs w:val="20"/>
        </w:rPr>
        <w:t xml:space="preserve">მისი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კონკურსში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მონაწილეობის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შესახებ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თანხმობა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წინამდებარე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დოკუმენტის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გაცნობის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დასტური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უნდა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გამოაგზავნოს</w:t>
      </w:r>
      <w:r>
        <w:rPr>
          <w:rFonts w:ascii="Times" w:hAnsi="Times" w:cs="Times"/>
          <w:sz w:val="20"/>
          <w:sz-cs w:val="20"/>
          <w:i/>
        </w:rPr>
        <w:t xml:space="preserve">   </w:t>
      </w:r>
      <w:r>
        <w:rPr>
          <w:rFonts w:ascii="Sylfaen" w:hAnsi="Sylfaen" w:cs="Sylfaen"/>
          <w:sz w:val="20"/>
          <w:sz-cs w:val="20"/>
        </w:rPr>
        <w:t xml:space="preserve">ელექტრონული</w:t>
      </w:r>
      <w:r>
        <w:rPr>
          <w:rFonts w:ascii="Times" w:hAnsi="Times" w:cs="Times"/>
          <w:sz w:val="20"/>
          <w:sz-cs w:val="20"/>
          <w:i/>
        </w:rPr>
        <w:t xml:space="preserve"> </w:t>
      </w:r>
      <w:r>
        <w:rPr>
          <w:rFonts w:ascii="Sylfaen" w:hAnsi="Sylfaen" w:cs="Sylfaen"/>
          <w:sz w:val="20"/>
          <w:sz-cs w:val="20"/>
        </w:rPr>
        <w:t xml:space="preserve">ფოსტით</w:t>
      </w:r>
      <w:r>
        <w:rPr>
          <w:rFonts w:ascii="Times" w:hAnsi="Times" w:cs="Times"/>
          <w:sz w:val="20"/>
          <w:sz-cs w:val="20"/>
          <w:i/>
        </w:rPr>
        <w:t xml:space="preserve">.</w:t>
      </w:r>
    </w:p>
    <w:p>
      <w:pPr/>
      <w:r>
        <w:rPr>
          <w:rFonts w:ascii="Times" w:hAnsi="Times" w:cs="Times"/>
          <w:sz w:val="20"/>
          <w:sz-cs w:val="20"/>
          <w:i/>
        </w:rPr>
        <w:t xml:space="preserve"/>
      </w:r>
    </w:p>
    <w:p>
      <w:pPr/>
      <w:r>
        <w:rPr>
          <w:rFonts w:ascii="Times" w:hAnsi="Times" w:cs="Times"/>
          <w:sz w:val="20"/>
          <w:sz-cs w:val="20"/>
          <w:i/>
        </w:rPr>
        <w:t xml:space="preserve"/>
      </w:r>
    </w:p>
    <w:sectPr>
      <w:pgSz w:w="12240" w:h="15840"/>
      <w:pgMar w:top="1134" w:right="81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Poma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</cp:coreProperties>
</file>

<file path=docProps/meta.xml><?xml version="1.0" encoding="utf-8"?>
<meta xmlns="http://schemas.apple.com/cocoa/2006/metadata">
  <generator>CocoaOOXMLWriter/1671.5</generator>
</meta>
</file>